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44" w:rsidRDefault="00CD6D44" w:rsidP="00CD6D44">
      <w:pPr>
        <w:jc w:val="center"/>
        <w:rPr>
          <w:b/>
          <w:sz w:val="40"/>
          <w:szCs w:val="40"/>
        </w:rPr>
      </w:pPr>
      <w:r w:rsidRPr="00CD6D44">
        <w:rPr>
          <w:b/>
          <w:sz w:val="40"/>
          <w:szCs w:val="40"/>
        </w:rPr>
        <w:t>MINDFULNESS MEDITATION</w:t>
      </w:r>
      <w:r w:rsidR="00EE43C1">
        <w:rPr>
          <w:b/>
          <w:sz w:val="40"/>
          <w:szCs w:val="40"/>
        </w:rPr>
        <w:t xml:space="preserve"> </w:t>
      </w:r>
      <w:r w:rsidR="009D482E">
        <w:rPr>
          <w:b/>
          <w:sz w:val="40"/>
          <w:szCs w:val="40"/>
        </w:rPr>
        <w:t xml:space="preserve">WORKSHOP </w:t>
      </w:r>
      <w:r w:rsidR="00EE43C1">
        <w:rPr>
          <w:b/>
          <w:sz w:val="40"/>
          <w:szCs w:val="40"/>
        </w:rPr>
        <w:t>WITH LYNDI SMITH</w:t>
      </w:r>
    </w:p>
    <w:p w:rsidR="009D482E" w:rsidRPr="009D482E" w:rsidRDefault="009D482E" w:rsidP="009D482E">
      <w:pPr>
        <w:jc w:val="center"/>
        <w:rPr>
          <w:b/>
          <w:sz w:val="28"/>
          <w:szCs w:val="28"/>
        </w:rPr>
      </w:pPr>
      <w:r w:rsidRPr="009D482E">
        <w:rPr>
          <w:b/>
          <w:sz w:val="28"/>
          <w:szCs w:val="28"/>
        </w:rPr>
        <w:t>Nature inside and Outside</w:t>
      </w:r>
    </w:p>
    <w:p w:rsidR="00131D0F" w:rsidRPr="005A471D" w:rsidRDefault="00131D0F" w:rsidP="00131D0F">
      <w:pPr>
        <w:pStyle w:val="NormalWeb"/>
        <w:shd w:val="clear" w:color="auto" w:fill="FFFFFF"/>
        <w:spacing w:before="0" w:beforeAutospacing="0" w:after="0" w:afterAutospacing="0"/>
        <w:jc w:val="center"/>
        <w:rPr>
          <w:rFonts w:ascii="Palatino" w:hAnsi="Palatino"/>
          <w:b/>
          <w:color w:val="000000"/>
          <w:sz w:val="28"/>
          <w:szCs w:val="28"/>
        </w:rPr>
      </w:pPr>
      <w:r w:rsidRPr="005A471D">
        <w:rPr>
          <w:rFonts w:ascii="Palatino" w:hAnsi="Palatino"/>
          <w:b/>
          <w:color w:val="000000"/>
          <w:sz w:val="28"/>
          <w:szCs w:val="28"/>
        </w:rPr>
        <w:t>What we call mindfulness is a practice of </w:t>
      </w:r>
      <w:r w:rsidRPr="005A471D">
        <w:rPr>
          <w:rFonts w:ascii="Palatino" w:hAnsi="Palatino"/>
          <w:b/>
          <w:i/>
          <w:iCs/>
          <w:color w:val="000000"/>
          <w:sz w:val="28"/>
          <w:szCs w:val="28"/>
        </w:rPr>
        <w:t>listening deeply</w:t>
      </w:r>
      <w:r w:rsidRPr="005A471D">
        <w:rPr>
          <w:rFonts w:ascii="Palatino" w:hAnsi="Palatino"/>
          <w:b/>
          <w:color w:val="000000"/>
          <w:sz w:val="28"/>
          <w:szCs w:val="28"/>
        </w:rPr>
        <w:t>.</w:t>
      </w:r>
    </w:p>
    <w:p w:rsidR="005A471D" w:rsidRPr="005A471D" w:rsidRDefault="005A471D" w:rsidP="005A471D">
      <w:pPr>
        <w:pStyle w:val="NormalWeb"/>
        <w:shd w:val="clear" w:color="auto" w:fill="FFFFFF"/>
        <w:spacing w:before="0" w:beforeAutospacing="0" w:after="0" w:afterAutospacing="0"/>
        <w:rPr>
          <w:rFonts w:ascii="Palatino" w:hAnsi="Palatino"/>
          <w:color w:val="000000"/>
        </w:rPr>
      </w:pP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r w:rsidRPr="005A471D">
        <w:rPr>
          <w:rFonts w:ascii="Palatino" w:hAnsi="Palatino"/>
          <w:i/>
          <w:iCs/>
          <w:color w:val="000000"/>
          <w:sz w:val="22"/>
          <w:szCs w:val="22"/>
        </w:rPr>
        <w:t>The dew glistening on the tip of a curving leaf. The gentle rushing of the ocean waves. The smell of jasmine, after the rain. The feel of the soft, shredded trunk of the paperbark tree.</w:t>
      </w: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r w:rsidRPr="005A471D">
        <w:rPr>
          <w:rFonts w:ascii="Palatino" w:hAnsi="Palatino"/>
          <w:color w:val="000000"/>
          <w:sz w:val="22"/>
          <w:szCs w:val="22"/>
        </w:rPr>
        <w:t>By listening deeply, both to the nature outside us, and the nature inside us, we uncover a wealth of calm, care, clarity and connection.</w:t>
      </w: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r w:rsidRPr="005A471D">
        <w:rPr>
          <w:rFonts w:ascii="Palatino" w:hAnsi="Palatino"/>
          <w:color w:val="000000"/>
          <w:sz w:val="22"/>
          <w:szCs w:val="22"/>
        </w:rPr>
        <w:t xml:space="preserve">This awareness is innate to human beings, and by looking, listening and learning from our experience, awareness develops into wisdom and compassion.  Indigenous cultures and insight traditions have been </w:t>
      </w:r>
      <w:proofErr w:type="spellStart"/>
      <w:r w:rsidRPr="005A471D">
        <w:rPr>
          <w:rFonts w:ascii="Palatino" w:hAnsi="Palatino"/>
          <w:color w:val="000000"/>
          <w:sz w:val="22"/>
          <w:szCs w:val="22"/>
        </w:rPr>
        <w:t>practising</w:t>
      </w:r>
      <w:proofErr w:type="spellEnd"/>
      <w:r w:rsidRPr="005A471D">
        <w:rPr>
          <w:rFonts w:ascii="Palatino" w:hAnsi="Palatino"/>
          <w:color w:val="000000"/>
          <w:sz w:val="22"/>
          <w:szCs w:val="22"/>
        </w:rPr>
        <w:t xml:space="preserve"> this for many thousands of years. </w:t>
      </w: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r w:rsidRPr="005A471D">
        <w:rPr>
          <w:noProof/>
          <w:sz w:val="22"/>
          <w:szCs w:val="22"/>
          <w:lang w:val="en-AU" w:eastAsia="en-AU"/>
        </w:rPr>
        <w:drawing>
          <wp:anchor distT="0" distB="0" distL="114300" distR="114300" simplePos="0" relativeHeight="251658240" behindDoc="0" locked="0" layoutInCell="1" allowOverlap="1">
            <wp:simplePos x="0" y="0"/>
            <wp:positionH relativeFrom="margin">
              <wp:align>right</wp:align>
            </wp:positionH>
            <wp:positionV relativeFrom="paragraph">
              <wp:posOffset>172085</wp:posOffset>
            </wp:positionV>
            <wp:extent cx="2054225" cy="2054225"/>
            <wp:effectExtent l="38100" t="38100" r="41275" b="412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___cdn.evbuc.com_images_122692841_173805911089_1_original.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054225" cy="205422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r w:rsidRPr="005A471D">
        <w:rPr>
          <w:rFonts w:ascii="Palatino" w:hAnsi="Palatino"/>
          <w:color w:val="000000"/>
          <w:sz w:val="22"/>
          <w:szCs w:val="22"/>
        </w:rPr>
        <w:t xml:space="preserve">We have a wonderful opportunity to come together for a weekend to </w:t>
      </w:r>
      <w:proofErr w:type="spellStart"/>
      <w:r w:rsidRPr="005A471D">
        <w:rPr>
          <w:rFonts w:ascii="Palatino" w:hAnsi="Palatino"/>
          <w:color w:val="000000"/>
          <w:sz w:val="22"/>
          <w:szCs w:val="22"/>
        </w:rPr>
        <w:t>practise</w:t>
      </w:r>
      <w:proofErr w:type="spellEnd"/>
      <w:r w:rsidRPr="005A471D">
        <w:rPr>
          <w:rFonts w:ascii="Palatino" w:hAnsi="Palatino"/>
          <w:color w:val="000000"/>
          <w:sz w:val="22"/>
          <w:szCs w:val="22"/>
        </w:rPr>
        <w:t xml:space="preserve"> this!</w:t>
      </w: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p>
    <w:p w:rsidR="005A471D" w:rsidRPr="005A471D" w:rsidRDefault="005A471D" w:rsidP="005A471D">
      <w:pPr>
        <w:pStyle w:val="NormalWeb"/>
        <w:shd w:val="clear" w:color="auto" w:fill="FFFFFF"/>
        <w:spacing w:before="0" w:beforeAutospacing="0" w:after="0" w:afterAutospacing="0"/>
        <w:jc w:val="both"/>
        <w:rPr>
          <w:rFonts w:ascii="Palatino" w:hAnsi="Palatino"/>
          <w:color w:val="000000"/>
          <w:sz w:val="22"/>
          <w:szCs w:val="22"/>
        </w:rPr>
      </w:pPr>
      <w:r w:rsidRPr="005A471D">
        <w:rPr>
          <w:rFonts w:ascii="Palatino" w:hAnsi="Palatino"/>
          <w:color w:val="000000"/>
          <w:sz w:val="22"/>
          <w:szCs w:val="22"/>
        </w:rPr>
        <w:t>Together we’ll explore:</w:t>
      </w:r>
    </w:p>
    <w:p w:rsidR="005A471D" w:rsidRPr="005A471D" w:rsidRDefault="005A471D" w:rsidP="005A471D">
      <w:pPr>
        <w:pStyle w:val="NormalWeb"/>
        <w:shd w:val="clear" w:color="auto" w:fill="FFFFFF"/>
        <w:spacing w:before="0" w:beforeAutospacing="0" w:after="0" w:afterAutospacing="0"/>
        <w:ind w:firstLine="720"/>
        <w:jc w:val="both"/>
        <w:rPr>
          <w:rFonts w:ascii="Palatino" w:hAnsi="Palatino"/>
          <w:color w:val="000000"/>
          <w:sz w:val="22"/>
          <w:szCs w:val="22"/>
        </w:rPr>
      </w:pPr>
      <w:r w:rsidRPr="005A471D">
        <w:rPr>
          <w:rFonts w:ascii="Palatino" w:hAnsi="Palatino"/>
          <w:color w:val="000000"/>
          <w:sz w:val="22"/>
          <w:szCs w:val="22"/>
        </w:rPr>
        <w:t>—mindfulness meditation and nature connection</w:t>
      </w:r>
    </w:p>
    <w:p w:rsidR="005A471D" w:rsidRPr="005A471D" w:rsidRDefault="005A471D" w:rsidP="005A471D">
      <w:pPr>
        <w:pStyle w:val="NormalWeb"/>
        <w:shd w:val="clear" w:color="auto" w:fill="FFFFFF"/>
        <w:spacing w:before="0" w:beforeAutospacing="0" w:after="0" w:afterAutospacing="0"/>
        <w:ind w:firstLine="720"/>
        <w:jc w:val="both"/>
        <w:rPr>
          <w:rFonts w:ascii="Palatino" w:hAnsi="Palatino"/>
          <w:color w:val="000000"/>
          <w:sz w:val="22"/>
          <w:szCs w:val="22"/>
        </w:rPr>
      </w:pPr>
      <w:r w:rsidRPr="005A471D">
        <w:rPr>
          <w:rFonts w:ascii="Palatino" w:hAnsi="Palatino"/>
          <w:color w:val="000000"/>
          <w:sz w:val="22"/>
          <w:szCs w:val="22"/>
        </w:rPr>
        <w:t>—awareness of the body, senses, thoughts, feelings and emotions</w:t>
      </w:r>
    </w:p>
    <w:p w:rsidR="005A471D" w:rsidRPr="005A471D" w:rsidRDefault="005A471D" w:rsidP="005A471D">
      <w:pPr>
        <w:pStyle w:val="NormalWeb"/>
        <w:shd w:val="clear" w:color="auto" w:fill="FFFFFF"/>
        <w:spacing w:before="0" w:beforeAutospacing="0" w:after="0" w:afterAutospacing="0"/>
        <w:ind w:firstLine="720"/>
        <w:jc w:val="both"/>
        <w:rPr>
          <w:rFonts w:ascii="Palatino" w:hAnsi="Palatino"/>
          <w:color w:val="000000"/>
          <w:sz w:val="22"/>
          <w:szCs w:val="22"/>
        </w:rPr>
      </w:pPr>
      <w:r w:rsidRPr="005A471D">
        <w:rPr>
          <w:rFonts w:ascii="Palatino" w:hAnsi="Palatino"/>
          <w:color w:val="000000"/>
          <w:sz w:val="22"/>
          <w:szCs w:val="22"/>
        </w:rPr>
        <w:t>—cultivating calm and insight</w:t>
      </w:r>
    </w:p>
    <w:p w:rsidR="005A471D" w:rsidRPr="005A471D" w:rsidRDefault="005A471D" w:rsidP="005A471D">
      <w:pPr>
        <w:pStyle w:val="NormalWeb"/>
        <w:shd w:val="clear" w:color="auto" w:fill="FFFFFF"/>
        <w:spacing w:before="0" w:beforeAutospacing="0" w:after="0" w:afterAutospacing="0"/>
        <w:ind w:firstLine="720"/>
        <w:jc w:val="both"/>
        <w:rPr>
          <w:rFonts w:ascii="Palatino" w:hAnsi="Palatino"/>
          <w:color w:val="000000"/>
          <w:sz w:val="22"/>
          <w:szCs w:val="22"/>
        </w:rPr>
      </w:pPr>
      <w:r w:rsidRPr="005A471D">
        <w:rPr>
          <w:rFonts w:ascii="Palatino" w:hAnsi="Palatino"/>
          <w:color w:val="000000"/>
          <w:sz w:val="22"/>
          <w:szCs w:val="22"/>
        </w:rPr>
        <w:t>—moving meditation and mindful walking</w:t>
      </w:r>
    </w:p>
    <w:p w:rsidR="005A471D" w:rsidRPr="005A471D" w:rsidRDefault="005A471D" w:rsidP="005A471D">
      <w:pPr>
        <w:pStyle w:val="NormalWeb"/>
        <w:shd w:val="clear" w:color="auto" w:fill="FFFFFF"/>
        <w:spacing w:before="0" w:beforeAutospacing="0" w:after="0" w:afterAutospacing="0"/>
        <w:ind w:firstLine="720"/>
        <w:jc w:val="both"/>
        <w:rPr>
          <w:rFonts w:ascii="Palatino" w:hAnsi="Palatino"/>
          <w:color w:val="000000"/>
          <w:sz w:val="22"/>
          <w:szCs w:val="22"/>
        </w:rPr>
      </w:pPr>
      <w:r w:rsidRPr="005A471D">
        <w:rPr>
          <w:rFonts w:ascii="Palatino" w:hAnsi="Palatino"/>
          <w:color w:val="000000"/>
          <w:sz w:val="22"/>
          <w:szCs w:val="22"/>
        </w:rPr>
        <w:t>—open awareness, a way of meditating that can feel very natural</w:t>
      </w:r>
    </w:p>
    <w:p w:rsidR="005A471D" w:rsidRPr="005A471D" w:rsidRDefault="005A471D" w:rsidP="005A471D">
      <w:pPr>
        <w:pStyle w:val="NormalWeb"/>
        <w:shd w:val="clear" w:color="auto" w:fill="FFFFFF"/>
        <w:spacing w:before="0" w:beforeAutospacing="0" w:after="0" w:afterAutospacing="0"/>
        <w:ind w:firstLine="720"/>
        <w:jc w:val="both"/>
        <w:rPr>
          <w:rFonts w:ascii="Palatino" w:hAnsi="Palatino"/>
          <w:color w:val="000000"/>
          <w:sz w:val="22"/>
          <w:szCs w:val="22"/>
        </w:rPr>
      </w:pPr>
      <w:r w:rsidRPr="005A471D">
        <w:rPr>
          <w:rFonts w:ascii="Palatino" w:hAnsi="Palatino"/>
          <w:color w:val="000000"/>
          <w:sz w:val="22"/>
          <w:szCs w:val="22"/>
        </w:rPr>
        <w:t>—cultivating love, joy, compassion and equanimity</w:t>
      </w:r>
    </w:p>
    <w:p w:rsidR="005A471D" w:rsidRPr="005A471D" w:rsidRDefault="005A471D" w:rsidP="000959C8"/>
    <w:p w:rsidR="00EE43C1" w:rsidRPr="005A471D" w:rsidRDefault="000959C8" w:rsidP="000959C8">
      <w:proofErr w:type="spellStart"/>
      <w:r w:rsidRPr="005A471D">
        <w:t>Lyndi</w:t>
      </w:r>
      <w:proofErr w:type="spellEnd"/>
      <w:r w:rsidRPr="005A471D">
        <w:t xml:space="preserve"> Smith is a nature lover and meditation teacher within the insight tradition.  Her main practice is “listening deeply”- listening to the nature outside of us, and the nature inside.  This practice is akin to “open awareness”. Having trained in both secular and traditional mindfulness, she is qualified to teach many forms of meditation (BSY), including nature connection, qi gong and self-compassion (MSG). Her main teachers have come from Burmese and Tibetan traditions.  </w:t>
      </w:r>
    </w:p>
    <w:p w:rsidR="000959C8" w:rsidRPr="005A471D" w:rsidRDefault="000959C8" w:rsidP="000959C8">
      <w:r w:rsidRPr="005A471D">
        <w:t xml:space="preserve">She teaches mindfulness and compassion full time, in </w:t>
      </w:r>
      <w:proofErr w:type="spellStart"/>
      <w:r w:rsidRPr="005A471D">
        <w:t>organisations</w:t>
      </w:r>
      <w:proofErr w:type="spellEnd"/>
      <w:r w:rsidRPr="005A471D">
        <w:t>, schools, healthcare and adult classes and regularly instructs at Heart Insight in Brisbane.</w:t>
      </w:r>
    </w:p>
    <w:p w:rsidR="00EE43C1" w:rsidRDefault="000959C8" w:rsidP="00CD6D44">
      <w:r w:rsidRPr="005A471D">
        <w:t xml:space="preserve">She loves learning about indigenous culture in this land called Australia and pays respect to elders past, present and future, as well as her mentors and brothers sisters within the Tibetan, Aboriginal and </w:t>
      </w:r>
      <w:r w:rsidR="00CF0929" w:rsidRPr="005A471D">
        <w:t xml:space="preserve">Celtic tradition. She is delighted to be invited to </w:t>
      </w:r>
      <w:proofErr w:type="spellStart"/>
      <w:r w:rsidR="00CF0929" w:rsidRPr="005A471D">
        <w:t>Rockhampton</w:t>
      </w:r>
      <w:proofErr w:type="spellEnd"/>
      <w:r w:rsidR="00CF0929" w:rsidRPr="005A471D">
        <w:t xml:space="preserve"> for this retreat on traditional </w:t>
      </w:r>
      <w:proofErr w:type="spellStart"/>
      <w:r w:rsidR="00CF0929" w:rsidRPr="005A471D">
        <w:t>Darumbal</w:t>
      </w:r>
      <w:proofErr w:type="spellEnd"/>
      <w:r w:rsidR="00CF0929" w:rsidRPr="005A471D">
        <w:t xml:space="preserve"> land.</w:t>
      </w:r>
    </w:p>
    <w:p w:rsidR="00A6657B" w:rsidRPr="005A471D" w:rsidRDefault="00A6657B" w:rsidP="00A6657B">
      <w:pPr>
        <w:spacing w:after="0"/>
        <w:jc w:val="center"/>
        <w:rPr>
          <w:b/>
        </w:rPr>
      </w:pPr>
      <w:r w:rsidRPr="00131D0F">
        <w:rPr>
          <w:rStyle w:val="Hyperlink"/>
          <w:b/>
          <w:sz w:val="24"/>
          <w:szCs w:val="24"/>
          <w:u w:val="none"/>
        </w:rPr>
        <w:t>This workshop is for both new and experienced meditators</w:t>
      </w:r>
      <w:bookmarkStart w:id="0" w:name="_GoBack"/>
      <w:bookmarkEnd w:id="0"/>
    </w:p>
    <w:p w:rsidR="00CD6D44" w:rsidRPr="00CD6D44" w:rsidRDefault="00CD6D44" w:rsidP="00D65195">
      <w:pPr>
        <w:jc w:val="center"/>
        <w:rPr>
          <w:b/>
          <w:sz w:val="28"/>
          <w:szCs w:val="28"/>
        </w:rPr>
      </w:pPr>
      <w:r>
        <w:rPr>
          <w:b/>
          <w:sz w:val="28"/>
          <w:szCs w:val="28"/>
        </w:rPr>
        <w:t>When</w:t>
      </w:r>
      <w:r w:rsidRPr="00CD6D44">
        <w:rPr>
          <w:b/>
          <w:sz w:val="28"/>
          <w:szCs w:val="28"/>
        </w:rPr>
        <w:t xml:space="preserve">:     Sat 5 June 2021 </w:t>
      </w:r>
      <w:r w:rsidR="00C70248">
        <w:rPr>
          <w:b/>
          <w:sz w:val="28"/>
          <w:szCs w:val="28"/>
        </w:rPr>
        <w:t xml:space="preserve">   </w:t>
      </w:r>
      <w:r w:rsidRPr="00CD6D44">
        <w:rPr>
          <w:b/>
          <w:sz w:val="28"/>
          <w:szCs w:val="28"/>
        </w:rPr>
        <w:t xml:space="preserve">&amp; </w:t>
      </w:r>
      <w:r w:rsidR="00C70248">
        <w:rPr>
          <w:b/>
          <w:sz w:val="28"/>
          <w:szCs w:val="28"/>
        </w:rPr>
        <w:t xml:space="preserve">    </w:t>
      </w:r>
      <w:r w:rsidRPr="00CD6D44">
        <w:rPr>
          <w:b/>
          <w:sz w:val="28"/>
          <w:szCs w:val="28"/>
        </w:rPr>
        <w:t>Sun 6 June 2021</w:t>
      </w:r>
      <w:r w:rsidR="005B6406">
        <w:rPr>
          <w:b/>
          <w:sz w:val="28"/>
          <w:szCs w:val="28"/>
        </w:rPr>
        <w:t xml:space="preserve">     9 am – 5 pm both days</w:t>
      </w:r>
    </w:p>
    <w:p w:rsidR="00CD6D44" w:rsidRPr="005A471D" w:rsidRDefault="00CD6D44" w:rsidP="00302D41">
      <w:pPr>
        <w:spacing w:after="0"/>
        <w:jc w:val="center"/>
        <w:rPr>
          <w:b/>
          <w:sz w:val="24"/>
          <w:szCs w:val="24"/>
        </w:rPr>
      </w:pPr>
      <w:r w:rsidRPr="005A471D">
        <w:rPr>
          <w:b/>
          <w:sz w:val="24"/>
          <w:szCs w:val="24"/>
        </w:rPr>
        <w:t>Women’s Health Centre</w:t>
      </w:r>
      <w:r w:rsidR="00131D0F">
        <w:rPr>
          <w:b/>
          <w:sz w:val="24"/>
          <w:szCs w:val="24"/>
        </w:rPr>
        <w:t>,</w:t>
      </w:r>
      <w:r w:rsidRPr="005A471D">
        <w:rPr>
          <w:b/>
          <w:sz w:val="24"/>
          <w:szCs w:val="24"/>
        </w:rPr>
        <w:t xml:space="preserve"> </w:t>
      </w:r>
      <w:r w:rsidR="00C70248" w:rsidRPr="005A471D">
        <w:rPr>
          <w:b/>
          <w:sz w:val="24"/>
          <w:szCs w:val="24"/>
        </w:rPr>
        <w:t>225 Bolsover St</w:t>
      </w:r>
      <w:r w:rsidR="00131D0F">
        <w:rPr>
          <w:b/>
          <w:sz w:val="24"/>
          <w:szCs w:val="24"/>
        </w:rPr>
        <w:t>,</w:t>
      </w:r>
      <w:r w:rsidR="00C70248" w:rsidRPr="005A471D">
        <w:rPr>
          <w:b/>
          <w:sz w:val="24"/>
          <w:szCs w:val="24"/>
        </w:rPr>
        <w:t xml:space="preserve"> </w:t>
      </w:r>
      <w:proofErr w:type="spellStart"/>
      <w:r w:rsidR="00C70248" w:rsidRPr="005A471D">
        <w:rPr>
          <w:b/>
          <w:sz w:val="24"/>
          <w:szCs w:val="24"/>
        </w:rPr>
        <w:t>Rockhampton</w:t>
      </w:r>
      <w:proofErr w:type="spellEnd"/>
      <w:r w:rsidR="00C70248" w:rsidRPr="005A471D">
        <w:rPr>
          <w:b/>
          <w:sz w:val="24"/>
          <w:szCs w:val="24"/>
        </w:rPr>
        <w:t xml:space="preserve"> </w:t>
      </w:r>
      <w:r w:rsidR="00131D0F">
        <w:rPr>
          <w:b/>
          <w:sz w:val="24"/>
          <w:szCs w:val="24"/>
        </w:rPr>
        <w:t>(</w:t>
      </w:r>
      <w:r w:rsidR="00C70248" w:rsidRPr="005A471D">
        <w:rPr>
          <w:b/>
          <w:sz w:val="24"/>
          <w:szCs w:val="24"/>
        </w:rPr>
        <w:t xml:space="preserve">entrance opposite </w:t>
      </w:r>
      <w:proofErr w:type="spellStart"/>
      <w:r w:rsidR="00C70248" w:rsidRPr="005A471D">
        <w:rPr>
          <w:b/>
          <w:sz w:val="24"/>
          <w:szCs w:val="24"/>
        </w:rPr>
        <w:t>VibeFitness</w:t>
      </w:r>
      <w:proofErr w:type="spellEnd"/>
      <w:r w:rsidR="00131D0F">
        <w:rPr>
          <w:b/>
          <w:sz w:val="24"/>
          <w:szCs w:val="24"/>
        </w:rPr>
        <w:t>)</w:t>
      </w:r>
    </w:p>
    <w:p w:rsidR="00C70248" w:rsidRDefault="00D65195" w:rsidP="00302D41">
      <w:pPr>
        <w:spacing w:after="0"/>
        <w:jc w:val="center"/>
        <w:rPr>
          <w:b/>
          <w:sz w:val="24"/>
          <w:szCs w:val="24"/>
        </w:rPr>
      </w:pPr>
      <w:r w:rsidRPr="005A471D">
        <w:rPr>
          <w:b/>
          <w:sz w:val="24"/>
          <w:szCs w:val="24"/>
        </w:rPr>
        <w:t>$</w:t>
      </w:r>
      <w:r w:rsidR="00C70248" w:rsidRPr="005A471D">
        <w:rPr>
          <w:b/>
          <w:sz w:val="24"/>
          <w:szCs w:val="24"/>
        </w:rPr>
        <w:t xml:space="preserve">100   </w:t>
      </w:r>
      <w:r w:rsidR="00131D0F">
        <w:rPr>
          <w:b/>
          <w:sz w:val="24"/>
          <w:szCs w:val="24"/>
        </w:rPr>
        <w:t>(</w:t>
      </w:r>
      <w:r w:rsidR="00131D0F" w:rsidRPr="005A471D">
        <w:rPr>
          <w:b/>
          <w:sz w:val="24"/>
          <w:szCs w:val="24"/>
        </w:rPr>
        <w:t>$</w:t>
      </w:r>
      <w:r w:rsidR="00C70248" w:rsidRPr="005A471D">
        <w:rPr>
          <w:b/>
          <w:sz w:val="24"/>
          <w:szCs w:val="24"/>
        </w:rPr>
        <w:t>80 concession</w:t>
      </w:r>
      <w:proofErr w:type="gramStart"/>
      <w:r w:rsidR="00131D0F">
        <w:rPr>
          <w:b/>
          <w:sz w:val="24"/>
          <w:szCs w:val="24"/>
        </w:rPr>
        <w:t>)</w:t>
      </w:r>
      <w:r w:rsidR="00E16812">
        <w:rPr>
          <w:b/>
          <w:sz w:val="24"/>
          <w:szCs w:val="24"/>
        </w:rPr>
        <w:t xml:space="preserve">  </w:t>
      </w:r>
      <w:r w:rsidR="00131D0F">
        <w:rPr>
          <w:b/>
          <w:sz w:val="24"/>
          <w:szCs w:val="24"/>
        </w:rPr>
        <w:t>P</w:t>
      </w:r>
      <w:r w:rsidR="00E16812">
        <w:rPr>
          <w:b/>
          <w:sz w:val="24"/>
          <w:szCs w:val="24"/>
        </w:rPr>
        <w:t>ayment</w:t>
      </w:r>
      <w:proofErr w:type="gramEnd"/>
      <w:r w:rsidR="00E16812">
        <w:rPr>
          <w:b/>
          <w:sz w:val="24"/>
          <w:szCs w:val="24"/>
        </w:rPr>
        <w:t xml:space="preserve"> is by cash on the first morning</w:t>
      </w:r>
    </w:p>
    <w:p w:rsidR="00C70248" w:rsidRPr="0040450F" w:rsidRDefault="00C70248" w:rsidP="00302D41">
      <w:pPr>
        <w:spacing w:after="0"/>
        <w:jc w:val="center"/>
        <w:rPr>
          <w:sz w:val="24"/>
          <w:szCs w:val="24"/>
        </w:rPr>
      </w:pPr>
      <w:r w:rsidRPr="005A471D">
        <w:rPr>
          <w:b/>
          <w:sz w:val="24"/>
          <w:szCs w:val="24"/>
        </w:rPr>
        <w:t>Lunch, Tea/coffee provided</w:t>
      </w:r>
    </w:p>
    <w:p w:rsidR="003D433A" w:rsidRPr="00D65195" w:rsidRDefault="003D433A" w:rsidP="00D65195">
      <w:pPr>
        <w:spacing w:after="0"/>
        <w:jc w:val="center"/>
        <w:rPr>
          <w:b/>
          <w:i/>
          <w:sz w:val="20"/>
          <w:szCs w:val="20"/>
        </w:rPr>
      </w:pPr>
      <w:r>
        <w:rPr>
          <w:b/>
          <w:sz w:val="20"/>
          <w:szCs w:val="20"/>
        </w:rPr>
        <w:t>This covers basic pay f</w:t>
      </w:r>
      <w:r w:rsidR="0040450F">
        <w:rPr>
          <w:b/>
          <w:sz w:val="20"/>
          <w:szCs w:val="20"/>
        </w:rPr>
        <w:t xml:space="preserve">or the teacher. Further donations or </w:t>
      </w:r>
      <w:proofErr w:type="gramStart"/>
      <w:r w:rsidR="0040450F">
        <w:rPr>
          <w:b/>
          <w:sz w:val="20"/>
          <w:szCs w:val="20"/>
        </w:rPr>
        <w:t>dana</w:t>
      </w:r>
      <w:proofErr w:type="gramEnd"/>
      <w:r w:rsidR="0040450F">
        <w:rPr>
          <w:b/>
          <w:sz w:val="20"/>
          <w:szCs w:val="20"/>
        </w:rPr>
        <w:t xml:space="preserve"> to </w:t>
      </w:r>
      <w:proofErr w:type="spellStart"/>
      <w:r w:rsidR="0040450F">
        <w:rPr>
          <w:b/>
          <w:sz w:val="20"/>
          <w:szCs w:val="20"/>
        </w:rPr>
        <w:t>Lyndi</w:t>
      </w:r>
      <w:proofErr w:type="spellEnd"/>
      <w:r w:rsidR="0040450F">
        <w:rPr>
          <w:b/>
          <w:sz w:val="20"/>
          <w:szCs w:val="20"/>
        </w:rPr>
        <w:t xml:space="preserve"> are very welcome</w:t>
      </w:r>
    </w:p>
    <w:p w:rsidR="00C70248" w:rsidRPr="005A471D" w:rsidRDefault="0040450F" w:rsidP="00302D41">
      <w:pPr>
        <w:spacing w:after="0"/>
        <w:jc w:val="center"/>
        <w:rPr>
          <w:b/>
          <w:sz w:val="24"/>
          <w:szCs w:val="24"/>
        </w:rPr>
      </w:pPr>
      <w:r>
        <w:rPr>
          <w:b/>
          <w:sz w:val="24"/>
          <w:szCs w:val="24"/>
        </w:rPr>
        <w:t xml:space="preserve">To book please </w:t>
      </w:r>
      <w:proofErr w:type="gramStart"/>
      <w:r>
        <w:rPr>
          <w:b/>
          <w:sz w:val="24"/>
          <w:szCs w:val="24"/>
        </w:rPr>
        <w:t xml:space="preserve">contact </w:t>
      </w:r>
      <w:r w:rsidR="00C70248" w:rsidRPr="005A471D">
        <w:rPr>
          <w:b/>
          <w:sz w:val="24"/>
          <w:szCs w:val="24"/>
        </w:rPr>
        <w:t xml:space="preserve"> </w:t>
      </w:r>
      <w:proofErr w:type="spellStart"/>
      <w:r w:rsidR="00C70248" w:rsidRPr="005A471D">
        <w:rPr>
          <w:b/>
          <w:sz w:val="24"/>
          <w:szCs w:val="24"/>
        </w:rPr>
        <w:t>Sama</w:t>
      </w:r>
      <w:proofErr w:type="spellEnd"/>
      <w:proofErr w:type="gramEnd"/>
      <w:r w:rsidR="00C70248" w:rsidRPr="005A471D">
        <w:rPr>
          <w:b/>
          <w:sz w:val="24"/>
          <w:szCs w:val="24"/>
        </w:rPr>
        <w:t xml:space="preserve">     0478 630 888    or      Irena 0417 259 669</w:t>
      </w:r>
    </w:p>
    <w:p w:rsidR="00C70248" w:rsidRPr="0040450F" w:rsidRDefault="0040450F" w:rsidP="0040450F">
      <w:pPr>
        <w:spacing w:after="0"/>
        <w:rPr>
          <w:rStyle w:val="Hyperlink"/>
          <w:b/>
          <w:sz w:val="24"/>
          <w:szCs w:val="24"/>
          <w:u w:val="none"/>
        </w:rPr>
      </w:pPr>
      <w:r>
        <w:rPr>
          <w:b/>
          <w:sz w:val="24"/>
          <w:szCs w:val="24"/>
        </w:rPr>
        <w:t xml:space="preserve">                Or </w:t>
      </w:r>
      <w:r w:rsidR="00C70248" w:rsidRPr="005A471D">
        <w:rPr>
          <w:b/>
          <w:sz w:val="24"/>
          <w:szCs w:val="24"/>
        </w:rPr>
        <w:t xml:space="preserve">Email: </w:t>
      </w:r>
      <w:hyperlink r:id="rId5" w:history="1">
        <w:r w:rsidR="00C70248" w:rsidRPr="005A471D">
          <w:rPr>
            <w:rStyle w:val="Hyperlink"/>
            <w:b/>
            <w:sz w:val="24"/>
            <w:szCs w:val="24"/>
          </w:rPr>
          <w:t>bmsmetta@gmail.com</w:t>
        </w:r>
      </w:hyperlink>
      <w:r>
        <w:rPr>
          <w:rStyle w:val="Hyperlink"/>
          <w:b/>
          <w:sz w:val="24"/>
          <w:szCs w:val="24"/>
        </w:rPr>
        <w:t xml:space="preserve"> </w:t>
      </w:r>
      <w:r>
        <w:rPr>
          <w:rStyle w:val="Hyperlink"/>
          <w:b/>
          <w:sz w:val="24"/>
          <w:szCs w:val="24"/>
          <w:u w:val="none"/>
        </w:rPr>
        <w:t xml:space="preserve">with your contact details </w:t>
      </w:r>
      <w:r w:rsidR="00131D0F">
        <w:rPr>
          <w:rStyle w:val="Hyperlink"/>
          <w:b/>
          <w:sz w:val="24"/>
          <w:szCs w:val="24"/>
          <w:u w:val="none"/>
        </w:rPr>
        <w:t>by</w:t>
      </w:r>
      <w:r>
        <w:rPr>
          <w:rStyle w:val="Hyperlink"/>
          <w:b/>
          <w:sz w:val="24"/>
          <w:szCs w:val="24"/>
          <w:u w:val="none"/>
        </w:rPr>
        <w:t xml:space="preserve"> Thursday 3 June </w:t>
      </w:r>
    </w:p>
    <w:p w:rsidR="00302D41" w:rsidRPr="0040450F" w:rsidRDefault="0040450F" w:rsidP="0040450F">
      <w:pPr>
        <w:spacing w:after="0"/>
        <w:rPr>
          <w:b/>
          <w:sz w:val="24"/>
          <w:szCs w:val="24"/>
        </w:rPr>
      </w:pPr>
      <w:r>
        <w:rPr>
          <w:b/>
          <w:sz w:val="24"/>
          <w:szCs w:val="24"/>
        </w:rPr>
        <w:t xml:space="preserve">There are chairs provided at </w:t>
      </w:r>
      <w:proofErr w:type="spellStart"/>
      <w:r>
        <w:rPr>
          <w:b/>
          <w:sz w:val="24"/>
          <w:szCs w:val="24"/>
        </w:rPr>
        <w:t>centre</w:t>
      </w:r>
      <w:proofErr w:type="spellEnd"/>
      <w:r>
        <w:rPr>
          <w:b/>
          <w:sz w:val="24"/>
          <w:szCs w:val="24"/>
        </w:rPr>
        <w:t>, but please BYO cushion &amp; a folding chair/mat for outside meditation</w:t>
      </w:r>
    </w:p>
    <w:p w:rsidR="00801FF7" w:rsidRPr="00302D41" w:rsidRDefault="00C70248" w:rsidP="003D433A">
      <w:pPr>
        <w:spacing w:after="0"/>
        <w:jc w:val="center"/>
        <w:rPr>
          <w:b/>
          <w:sz w:val="24"/>
          <w:szCs w:val="24"/>
        </w:rPr>
      </w:pPr>
      <w:r w:rsidRPr="00302D41">
        <w:rPr>
          <w:b/>
          <w:sz w:val="24"/>
          <w:szCs w:val="24"/>
        </w:rPr>
        <w:t>Please book early as places are l</w:t>
      </w:r>
      <w:r w:rsidR="00EE43C1" w:rsidRPr="00302D41">
        <w:rPr>
          <w:b/>
          <w:sz w:val="24"/>
          <w:szCs w:val="24"/>
        </w:rPr>
        <w:t>imited</w:t>
      </w:r>
      <w:r w:rsidR="00302D41">
        <w:rPr>
          <w:b/>
          <w:sz w:val="24"/>
          <w:szCs w:val="24"/>
        </w:rPr>
        <w:t xml:space="preserve"> due to </w:t>
      </w:r>
      <w:proofErr w:type="spellStart"/>
      <w:r w:rsidR="00302D41">
        <w:rPr>
          <w:b/>
          <w:sz w:val="24"/>
          <w:szCs w:val="24"/>
        </w:rPr>
        <w:t>Covid</w:t>
      </w:r>
      <w:proofErr w:type="spellEnd"/>
    </w:p>
    <w:sectPr w:rsidR="00801FF7" w:rsidRPr="00302D41" w:rsidSect="00131D0F">
      <w:pgSz w:w="12240" w:h="15840"/>
      <w:pgMar w:top="567"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44"/>
    <w:rsid w:val="000959C8"/>
    <w:rsid w:val="00131D0F"/>
    <w:rsid w:val="00264EEA"/>
    <w:rsid w:val="00286DFB"/>
    <w:rsid w:val="00302D41"/>
    <w:rsid w:val="003D433A"/>
    <w:rsid w:val="003E2BF6"/>
    <w:rsid w:val="0040450F"/>
    <w:rsid w:val="00486887"/>
    <w:rsid w:val="004D2271"/>
    <w:rsid w:val="005A471D"/>
    <w:rsid w:val="005B6406"/>
    <w:rsid w:val="00692C0F"/>
    <w:rsid w:val="00801FF7"/>
    <w:rsid w:val="008769A4"/>
    <w:rsid w:val="008828C3"/>
    <w:rsid w:val="009D482E"/>
    <w:rsid w:val="00A6657B"/>
    <w:rsid w:val="00C70248"/>
    <w:rsid w:val="00CD6D44"/>
    <w:rsid w:val="00CF0929"/>
    <w:rsid w:val="00D65195"/>
    <w:rsid w:val="00E16812"/>
    <w:rsid w:val="00EE43C1"/>
    <w:rsid w:val="00F4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1337"/>
  <w15:chartTrackingRefBased/>
  <w15:docId w15:val="{3CE5A945-93C1-4AB5-8CE0-00AD3908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248"/>
    <w:rPr>
      <w:color w:val="0563C1" w:themeColor="hyperlink"/>
      <w:u w:val="single"/>
    </w:rPr>
  </w:style>
  <w:style w:type="paragraph" w:styleId="NormalWeb">
    <w:name w:val="Normal (Web)"/>
    <w:basedOn w:val="Normal"/>
    <w:uiPriority w:val="99"/>
    <w:semiHidden/>
    <w:unhideWhenUsed/>
    <w:rsid w:val="005A47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51103">
      <w:bodyDiv w:val="1"/>
      <w:marLeft w:val="0"/>
      <w:marRight w:val="0"/>
      <w:marTop w:val="0"/>
      <w:marBottom w:val="0"/>
      <w:divBdr>
        <w:top w:val="none" w:sz="0" w:space="0" w:color="auto"/>
        <w:left w:val="none" w:sz="0" w:space="0" w:color="auto"/>
        <w:bottom w:val="none" w:sz="0" w:space="0" w:color="auto"/>
        <w:right w:val="none" w:sz="0" w:space="0" w:color="auto"/>
      </w:divBdr>
    </w:div>
    <w:div w:id="13598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msmetta@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Rockhampton Regional Council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PC_Client</dc:creator>
  <cp:keywords/>
  <dc:description/>
  <cp:lastModifiedBy>PC_Client</cp:lastModifiedBy>
  <cp:revision>2</cp:revision>
  <dcterms:created xsi:type="dcterms:W3CDTF">2021-04-29T04:40:00Z</dcterms:created>
  <dcterms:modified xsi:type="dcterms:W3CDTF">2021-04-29T04:40:00Z</dcterms:modified>
</cp:coreProperties>
</file>